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F153E" w14:textId="77777777" w:rsidR="00413DD9" w:rsidRPr="00413DD9" w:rsidRDefault="00413DD9" w:rsidP="00413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D9">
        <w:rPr>
          <w:rFonts w:ascii="Times New Roman" w:hAnsi="Times New Roman" w:cs="Times New Roman"/>
          <w:b/>
          <w:sz w:val="24"/>
          <w:szCs w:val="24"/>
        </w:rPr>
        <w:t>Changes from READI</w:t>
      </w:r>
      <w:r w:rsidR="00315AC3">
        <w:rPr>
          <w:rFonts w:ascii="Times New Roman" w:hAnsi="Times New Roman" w:cs="Times New Roman"/>
          <w:b/>
          <w:sz w:val="24"/>
          <w:szCs w:val="24"/>
        </w:rPr>
        <w:t xml:space="preserve"> to REAADI</w:t>
      </w:r>
    </w:p>
    <w:p w14:paraId="204ECE5B" w14:textId="77777777" w:rsidR="00413DD9" w:rsidRDefault="00413DD9" w:rsidP="00413D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F42F1" w14:textId="77777777" w:rsidR="00413DD9" w:rsidRPr="00413DD9" w:rsidRDefault="00413DD9" w:rsidP="00413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D9">
        <w:rPr>
          <w:rFonts w:ascii="Times New Roman" w:hAnsi="Times New Roman" w:cs="Times New Roman"/>
          <w:b/>
          <w:sz w:val="24"/>
          <w:szCs w:val="24"/>
        </w:rPr>
        <w:t>Title:</w:t>
      </w:r>
    </w:p>
    <w:p w14:paraId="1DC7CEC6" w14:textId="77777777" w:rsidR="00413DD9" w:rsidRPr="00413DD9" w:rsidRDefault="00413DD9" w:rsidP="00413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DD9">
        <w:rPr>
          <w:rFonts w:ascii="Times New Roman" w:hAnsi="Times New Roman" w:cs="Times New Roman"/>
          <w:sz w:val="24"/>
          <w:szCs w:val="24"/>
        </w:rPr>
        <w:t>Change to “Real Emergency Access for Aging and Disability Inclusion (REAADI) for Disasters Act”</w:t>
      </w:r>
    </w:p>
    <w:p w14:paraId="155456C0" w14:textId="77777777" w:rsidR="00413DD9" w:rsidRDefault="00413DD9" w:rsidP="00413D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0CEE7" w14:textId="77777777" w:rsidR="00413DD9" w:rsidRPr="00413DD9" w:rsidRDefault="00413DD9" w:rsidP="00413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D9">
        <w:rPr>
          <w:rFonts w:ascii="Times New Roman" w:hAnsi="Times New Roman" w:cs="Times New Roman"/>
          <w:b/>
          <w:sz w:val="24"/>
          <w:szCs w:val="24"/>
        </w:rPr>
        <w:t xml:space="preserve">Sec. 4: Definitions </w:t>
      </w:r>
    </w:p>
    <w:p w14:paraId="515E54E0" w14:textId="77777777" w:rsidR="00645C62" w:rsidRDefault="00645C62" w:rsidP="00413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“disaster” has not be replaced with the Stafford Act definition because the Stafford Act definition is more restrictive and limited to “major” disasters; the definition has been updated to include the examples of disasters, including wildfires</w:t>
      </w:r>
      <w:r w:rsidR="00631333">
        <w:rPr>
          <w:rFonts w:ascii="Times New Roman" w:hAnsi="Times New Roman" w:cs="Times New Roman"/>
          <w:sz w:val="24"/>
          <w:szCs w:val="24"/>
        </w:rPr>
        <w:t xml:space="preserve"> and the other disasters mentioned in the Stafford definition</w:t>
      </w:r>
    </w:p>
    <w:p w14:paraId="2AEAF0DD" w14:textId="77777777" w:rsidR="00413DD9" w:rsidRPr="00413DD9" w:rsidRDefault="00413DD9" w:rsidP="00413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DD9">
        <w:rPr>
          <w:rFonts w:ascii="Times New Roman" w:hAnsi="Times New Roman" w:cs="Times New Roman"/>
          <w:sz w:val="24"/>
          <w:szCs w:val="24"/>
        </w:rPr>
        <w:t>Addition of a “</w:t>
      </w:r>
      <w:proofErr w:type="spellStart"/>
      <w:r w:rsidRPr="00413DD9">
        <w:rPr>
          <w:rFonts w:ascii="Times New Roman" w:hAnsi="Times New Roman" w:cs="Times New Roman"/>
          <w:sz w:val="24"/>
          <w:szCs w:val="24"/>
        </w:rPr>
        <w:t>visitability</w:t>
      </w:r>
      <w:proofErr w:type="spellEnd"/>
      <w:r w:rsidRPr="00413DD9">
        <w:rPr>
          <w:rFonts w:ascii="Times New Roman" w:hAnsi="Times New Roman" w:cs="Times New Roman"/>
          <w:sz w:val="24"/>
          <w:szCs w:val="24"/>
        </w:rPr>
        <w:t>” definition</w:t>
      </w:r>
    </w:p>
    <w:p w14:paraId="12271FCF" w14:textId="77777777" w:rsidR="00413DD9" w:rsidRDefault="00413DD9" w:rsidP="00413D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C13A8" w14:textId="77777777" w:rsidR="00413DD9" w:rsidRPr="00413DD9" w:rsidRDefault="00413DD9" w:rsidP="00413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D9">
        <w:rPr>
          <w:rFonts w:ascii="Times New Roman" w:hAnsi="Times New Roman" w:cs="Times New Roman"/>
          <w:b/>
          <w:sz w:val="24"/>
          <w:szCs w:val="24"/>
        </w:rPr>
        <w:t>Sec. 5: Use o</w:t>
      </w:r>
      <w:bookmarkStart w:id="0" w:name="_GoBack"/>
      <w:bookmarkEnd w:id="0"/>
      <w:r w:rsidRPr="00413DD9">
        <w:rPr>
          <w:rFonts w:ascii="Times New Roman" w:hAnsi="Times New Roman" w:cs="Times New Roman"/>
          <w:b/>
          <w:sz w:val="24"/>
          <w:szCs w:val="24"/>
        </w:rPr>
        <w:t>f Disaster Response Funds</w:t>
      </w:r>
    </w:p>
    <w:p w14:paraId="3E8AC423" w14:textId="77777777" w:rsidR="00413DD9" w:rsidRDefault="00413DD9" w:rsidP="00413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DD9">
        <w:rPr>
          <w:rFonts w:ascii="Times New Roman" w:hAnsi="Times New Roman" w:cs="Times New Roman"/>
          <w:sz w:val="24"/>
          <w:szCs w:val="24"/>
        </w:rPr>
        <w:t xml:space="preserve">Addition of use of funds for mitigation purposes must meet </w:t>
      </w:r>
      <w:proofErr w:type="spellStart"/>
      <w:r w:rsidRPr="00413DD9">
        <w:rPr>
          <w:rFonts w:ascii="Times New Roman" w:hAnsi="Times New Roman" w:cs="Times New Roman"/>
          <w:sz w:val="24"/>
          <w:szCs w:val="24"/>
        </w:rPr>
        <w:t>visitability</w:t>
      </w:r>
      <w:proofErr w:type="spellEnd"/>
      <w:r w:rsidRPr="00413DD9">
        <w:rPr>
          <w:rFonts w:ascii="Times New Roman" w:hAnsi="Times New Roman" w:cs="Times New Roman"/>
          <w:sz w:val="24"/>
          <w:szCs w:val="24"/>
        </w:rPr>
        <w:t xml:space="preserve"> definition</w:t>
      </w:r>
    </w:p>
    <w:p w14:paraId="6C933DB8" w14:textId="77777777" w:rsidR="00315AC3" w:rsidRDefault="00315AC3" w:rsidP="00413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CILs to receive funds to provide services and for States to pay CILs for the services provided</w:t>
      </w:r>
    </w:p>
    <w:p w14:paraId="67B3A5DD" w14:textId="77777777" w:rsidR="00413DD9" w:rsidRDefault="00413DD9" w:rsidP="00413D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F1062" w14:textId="77777777" w:rsidR="00413DD9" w:rsidRDefault="00413DD9" w:rsidP="00413D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Sec. 6. Training, Technical Assistance, and Research Disability and Disaster Centers</w:t>
      </w:r>
    </w:p>
    <w:p w14:paraId="7B547E87" w14:textId="77777777" w:rsidR="00413DD9" w:rsidRDefault="00413DD9" w:rsidP="00413D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6F5DA" w14:textId="77777777" w:rsidR="00413DD9" w:rsidRDefault="00413DD9" w:rsidP="00413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Eligible entity must have an advisory council with at least 51</w:t>
      </w:r>
      <w:r w:rsidR="00635449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 xml:space="preserve"> members who are older adults or people with disabilities</w:t>
      </w:r>
    </w:p>
    <w:p w14:paraId="1B92B34B" w14:textId="77777777" w:rsidR="00413DD9" w:rsidRDefault="00413DD9" w:rsidP="00413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</w:t>
      </w:r>
      <w:r w:rsidR="006313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31333"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>bias training priority</w:t>
      </w:r>
    </w:p>
    <w:p w14:paraId="65F50AE7" w14:textId="77777777" w:rsidR="00413DD9" w:rsidRDefault="00413DD9" w:rsidP="00413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priority to be able to quickly create products in real time as needed</w:t>
      </w:r>
    </w:p>
    <w:p w14:paraId="04B024C7" w14:textId="77777777" w:rsidR="00413DD9" w:rsidRDefault="00413DD9" w:rsidP="00413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requirement in use of funds that only 25 percent of funds can be used for research purposes</w:t>
      </w:r>
    </w:p>
    <w:p w14:paraId="747F8622" w14:textId="77777777" w:rsidR="00666E71" w:rsidRDefault="00666E71" w:rsidP="00413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 of requirement for universal design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activities</w:t>
      </w:r>
    </w:p>
    <w:p w14:paraId="5B49CE1F" w14:textId="77777777" w:rsidR="00645C62" w:rsidRDefault="00645C62" w:rsidP="00645C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55A32" w14:textId="77777777" w:rsidR="00645C62" w:rsidRPr="00645C62" w:rsidRDefault="00645C62" w:rsidP="00645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C62">
        <w:rPr>
          <w:rFonts w:ascii="Times New Roman" w:hAnsi="Times New Roman" w:cs="Times New Roman"/>
          <w:b/>
          <w:sz w:val="24"/>
          <w:szCs w:val="24"/>
        </w:rPr>
        <w:t>Sec. 8. National Commission on Disability Rights and Disasters</w:t>
      </w:r>
    </w:p>
    <w:p w14:paraId="66120F52" w14:textId="77777777" w:rsidR="00645C62" w:rsidRDefault="005D557B" w:rsidP="00645C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must create a plan (with goals, objec</w:t>
      </w:r>
      <w:r w:rsidR="00DC7D11">
        <w:rPr>
          <w:rFonts w:ascii="Times New Roman" w:hAnsi="Times New Roman" w:cs="Times New Roman"/>
          <w:sz w:val="24"/>
          <w:szCs w:val="24"/>
        </w:rPr>
        <w:t xml:space="preserve">tives, criteria, and timelines) </w:t>
      </w:r>
      <w:r>
        <w:rPr>
          <w:rFonts w:ascii="Times New Roman" w:hAnsi="Times New Roman" w:cs="Times New Roman"/>
          <w:sz w:val="24"/>
          <w:szCs w:val="24"/>
        </w:rPr>
        <w:t xml:space="preserve">for all federal agencies to ensure inclusion of people with disabilities, older adults, and those with access and functional needs in the agencies’ preparation, response, recover, and mitigation efforts </w:t>
      </w:r>
    </w:p>
    <w:p w14:paraId="5DE2B0DA" w14:textId="77777777" w:rsidR="00DC7D11" w:rsidRDefault="00DC7D11" w:rsidP="00645C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must create a plan for either the continuation of the commission or the creation of a new entity </w:t>
      </w:r>
    </w:p>
    <w:p w14:paraId="5CA782E5" w14:textId="77777777" w:rsidR="00B103A2" w:rsidRDefault="00B103A2" w:rsidP="00645C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Secretary must use the information in the plans submitted to make a determination about the continuation of the Commission/creation of a new entity</w:t>
      </w:r>
    </w:p>
    <w:p w14:paraId="21557405" w14:textId="77777777" w:rsidR="0049553C" w:rsidRDefault="0049553C" w:rsidP="004955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09BB6" w14:textId="77777777" w:rsidR="0049553C" w:rsidRDefault="0049553C" w:rsidP="00495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Sec. 10: GAO Report on Past Use of Disaster Funds</w:t>
      </w:r>
    </w:p>
    <w:p w14:paraId="3D72824A" w14:textId="77777777" w:rsidR="0049553C" w:rsidRPr="0049553C" w:rsidRDefault="002862FB" w:rsidP="004955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four specific questions in addition to the general report request.</w:t>
      </w:r>
    </w:p>
    <w:p w14:paraId="6CFD1D4F" w14:textId="77777777" w:rsidR="00413DD9" w:rsidRPr="00413DD9" w:rsidRDefault="00413DD9" w:rsidP="00413DD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5A4407" w14:textId="77777777" w:rsidR="00413DD9" w:rsidRPr="00413DD9" w:rsidRDefault="00413DD9" w:rsidP="00413DD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13DD9" w:rsidRPr="0041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19D"/>
    <w:multiLevelType w:val="hybridMultilevel"/>
    <w:tmpl w:val="DA84A2AE"/>
    <w:lvl w:ilvl="0" w:tplc="9D3C72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D9"/>
    <w:rsid w:val="002862FB"/>
    <w:rsid w:val="00315AC3"/>
    <w:rsid w:val="00413DD9"/>
    <w:rsid w:val="0049553C"/>
    <w:rsid w:val="005D557B"/>
    <w:rsid w:val="00631333"/>
    <w:rsid w:val="00635449"/>
    <w:rsid w:val="00645C62"/>
    <w:rsid w:val="00666E71"/>
    <w:rsid w:val="0099542E"/>
    <w:rsid w:val="00B103A2"/>
    <w:rsid w:val="00CE0606"/>
    <w:rsid w:val="00D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83FC"/>
  <w15:chartTrackingRefBased/>
  <w15:docId w15:val="{610C2F87-C376-4493-B0C0-9D4DE934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97A841BA60D49BD3AE2DF660F5A96" ma:contentTypeVersion="2" ma:contentTypeDescription="Create a new document." ma:contentTypeScope="" ma:versionID="ba35b5fb9aa8194a964cb91a6c6605bd">
  <xsd:schema xmlns:xsd="http://www.w3.org/2001/XMLSchema" xmlns:xs="http://www.w3.org/2001/XMLSchema" xmlns:p="http://schemas.microsoft.com/office/2006/metadata/properties" xmlns:ns2="53e00084-4b44-4c7f-91ad-695282f2cc53" targetNamespace="http://schemas.microsoft.com/office/2006/metadata/properties" ma:root="true" ma:fieldsID="96c674e5544960724d98d94df37b062c" ns2:_="">
    <xsd:import namespace="53e00084-4b44-4c7f-91ad-695282f2cc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gress" minOccurs="0"/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00084-4b44-4c7f-91ad-695282f2cc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gress" ma:index="11" nillable="true" ma:displayName="Congress" ma:format="Dropdown" ma:internalName="Congress">
      <xsd:simpleType>
        <xsd:restriction base="dms:Choice">
          <xsd:enumeration value="119th"/>
          <xsd:enumeration value="118th"/>
          <xsd:enumeration value="117th"/>
          <xsd:enumeration value="116th"/>
          <xsd:enumeration value="115th"/>
          <xsd:enumeration value="114th"/>
          <xsd:enumeration value="113th"/>
          <xsd:enumeration value="112th"/>
          <xsd:enumeration value="111th"/>
          <xsd:enumeration value="110th"/>
        </xsd:restriction>
      </xsd:simpleType>
    </xsd:element>
    <xsd:element name="Archive_x0020_Date" ma:index="12" nillable="true" ma:displayName="Archive Date" ma:format="DateOnly" ma:internalName="Arch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gress xmlns="53e00084-4b44-4c7f-91ad-695282f2cc53" xsi:nil="true"/>
    <Archive_x0020_Date xmlns="53e00084-4b44-4c7f-91ad-695282f2cc53" xsi:nil="true"/>
    <_dlc_DocId xmlns="53e00084-4b44-4c7f-91ad-695282f2cc53">FR3ZU2XPUTWJ-78-7408</_dlc_DocId>
    <_dlc_DocIdUrl xmlns="53e00084-4b44-4c7f-91ad-695282f2cc53">
      <Url>http://aging/Library/Democrat/Press/_layouts/15/DocIdRedir.aspx?ID=FR3ZU2XPUTWJ-78-7408</Url>
      <Description>FR3ZU2XPUTWJ-78-7408</Description>
    </_dlc_DocIdUrl>
  </documentManagement>
</p:properties>
</file>

<file path=customXml/itemProps1.xml><?xml version="1.0" encoding="utf-8"?>
<ds:datastoreItem xmlns:ds="http://schemas.openxmlformats.org/officeDocument/2006/customXml" ds:itemID="{DF6DB2D2-B877-430A-AF79-3CF4FA922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00084-4b44-4c7f-91ad-695282f2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97094-C029-48B4-AC0C-B48BBDCE37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CFBF6D-F6A8-4013-AB6E-A6A17A48B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BD724-D638-4841-8338-DE45C11964E0}">
  <ds:schemaRefs>
    <ds:schemaRef ds:uri="http://schemas.microsoft.com/office/2006/metadata/properties"/>
    <ds:schemaRef ds:uri="53e00084-4b44-4c7f-91ad-695282f2cc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Gamel-McCormick, Michael (Aging)</dc:creator>
  <cp:keywords/>
  <dc:description/>
  <cp:lastModifiedBy>Gamel-McCormick, Michael (Aging)</cp:lastModifiedBy>
  <cp:revision>1</cp:revision>
  <dcterms:created xsi:type="dcterms:W3CDTF">2019-05-28T15:33:00Z</dcterms:created>
  <dcterms:modified xsi:type="dcterms:W3CDTF">2019-05-29T00:02:00Z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0x0101002DB97A841BA60D49BD3AE2DF660F5A96</vt:lpwstr>
  </property>
  <property fmtid="{D5CDD505-2E9C-101B-9397-08002B2CF9AE}" pid="3" name="_dlc_DocIdItemGuid">
    <vt:lpwstr>66b8df52-f90a-466c-b0e6-aacdfc04cc8b</vt:lpwstr>
  </property>
</Properties>
</file>